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2DD5" w:rsidRPr="00B27D9B" w:rsidRDefault="008B22D1" w:rsidP="00282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экспертизы</w:t>
      </w:r>
    </w:p>
    <w:p w:rsidR="00964E24" w:rsidRPr="00106739" w:rsidRDefault="00912DD5" w:rsidP="00964E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D9B">
        <w:rPr>
          <w:rFonts w:ascii="Times New Roman" w:hAnsi="Times New Roman" w:cs="Times New Roman"/>
          <w:sz w:val="28"/>
          <w:szCs w:val="28"/>
        </w:rPr>
        <w:t xml:space="preserve">на </w:t>
      </w:r>
      <w:r w:rsidR="00964E24" w:rsidRPr="00B27D9B">
        <w:rPr>
          <w:rFonts w:ascii="Times New Roman" w:hAnsi="Times New Roman" w:cs="Times New Roman"/>
          <w:sz w:val="28"/>
          <w:szCs w:val="28"/>
        </w:rPr>
        <w:t>проект решения Думы Ханты-Мансийского</w:t>
      </w:r>
      <w:r w:rsidR="00964E24" w:rsidRPr="0010673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64E24" w:rsidRPr="00106739" w:rsidRDefault="00964E24" w:rsidP="00964E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739">
        <w:rPr>
          <w:rFonts w:ascii="Times New Roman" w:hAnsi="Times New Roman" w:cs="Times New Roman"/>
          <w:sz w:val="28"/>
          <w:szCs w:val="28"/>
        </w:rPr>
        <w:t>«О внесении изменений в решение Думы Ханты-Мансийского района</w:t>
      </w:r>
    </w:p>
    <w:p w:rsidR="00964E24" w:rsidRPr="00106739" w:rsidRDefault="00964E24" w:rsidP="00964E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739">
        <w:rPr>
          <w:rFonts w:ascii="Times New Roman" w:hAnsi="Times New Roman" w:cs="Times New Roman"/>
          <w:sz w:val="28"/>
          <w:szCs w:val="28"/>
        </w:rPr>
        <w:t>от 27.06.2019 № 479 «О положении о бюджетном устройстве</w:t>
      </w:r>
    </w:p>
    <w:p w:rsidR="00964E24" w:rsidRPr="00106739" w:rsidRDefault="00964E24" w:rsidP="00964E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739">
        <w:rPr>
          <w:rFonts w:ascii="Times New Roman" w:hAnsi="Times New Roman" w:cs="Times New Roman"/>
          <w:sz w:val="28"/>
          <w:szCs w:val="28"/>
        </w:rPr>
        <w:t>и бюджетном процессе в Ханты-Мансийском районе»</w:t>
      </w:r>
    </w:p>
    <w:p w:rsidR="00964E24" w:rsidRPr="00106739" w:rsidRDefault="00964E24" w:rsidP="00282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573" w:rsidRDefault="005E3096" w:rsidP="005E30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EB">
        <w:rPr>
          <w:rFonts w:ascii="Times New Roman" w:hAnsi="Times New Roman" w:cs="Times New Roman"/>
          <w:sz w:val="28"/>
          <w:szCs w:val="28"/>
        </w:rPr>
        <w:tab/>
      </w:r>
      <w:r w:rsidR="00A82C6D" w:rsidRPr="00F52BE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24448" w:rsidRPr="00F52BEB">
        <w:rPr>
          <w:rFonts w:ascii="Times New Roman" w:hAnsi="Times New Roman" w:cs="Times New Roman"/>
          <w:sz w:val="28"/>
          <w:szCs w:val="28"/>
        </w:rPr>
        <w:t>подготовлен</w:t>
      </w:r>
      <w:r w:rsidR="00F42FEF" w:rsidRPr="00F52BEB">
        <w:rPr>
          <w:rFonts w:ascii="Times New Roman" w:hAnsi="Times New Roman" w:cs="Times New Roman"/>
          <w:sz w:val="28"/>
          <w:szCs w:val="28"/>
        </w:rPr>
        <w:t xml:space="preserve"> </w:t>
      </w:r>
      <w:r w:rsidR="00EE3CA6" w:rsidRPr="00F52BEB">
        <w:rPr>
          <w:rFonts w:ascii="Times New Roman" w:hAnsi="Times New Roman" w:cs="Times New Roman"/>
          <w:sz w:val="28"/>
          <w:szCs w:val="28"/>
        </w:rPr>
        <w:t>в целях</w:t>
      </w:r>
      <w:r w:rsidR="0048055C" w:rsidRPr="00F52BEB">
        <w:rPr>
          <w:rFonts w:ascii="Times New Roman" w:hAnsi="Times New Roman" w:cs="Times New Roman"/>
          <w:sz w:val="28"/>
          <w:szCs w:val="28"/>
        </w:rPr>
        <w:t xml:space="preserve"> </w:t>
      </w:r>
      <w:r w:rsidR="004B3CFE" w:rsidRPr="00F52BEB">
        <w:rPr>
          <w:rFonts w:ascii="Times New Roman" w:hAnsi="Times New Roman" w:cs="Times New Roman"/>
          <w:sz w:val="28"/>
          <w:szCs w:val="28"/>
        </w:rPr>
        <w:t xml:space="preserve">приведения муниципальных правовых актов </w:t>
      </w:r>
      <w:r w:rsidR="0048055C" w:rsidRPr="00F52BEB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4B3CFE" w:rsidRPr="00F52BEB">
        <w:rPr>
          <w:rFonts w:ascii="Times New Roman" w:hAnsi="Times New Roman" w:cs="Times New Roman"/>
          <w:sz w:val="28"/>
          <w:szCs w:val="28"/>
        </w:rPr>
        <w:t xml:space="preserve"> в соответствии с д</w:t>
      </w:r>
      <w:r w:rsidR="007F7573" w:rsidRPr="00F52BEB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законодательством. </w:t>
      </w:r>
    </w:p>
    <w:p w:rsidR="001F0CCC" w:rsidRPr="00A35730" w:rsidRDefault="001F0CCC" w:rsidP="001F0C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CC">
        <w:rPr>
          <w:rFonts w:ascii="Times New Roman" w:hAnsi="Times New Roman" w:cs="Times New Roman"/>
          <w:sz w:val="28"/>
          <w:szCs w:val="28"/>
        </w:rPr>
        <w:t>С учетом статьи 184.2 Бюджетного кодекса Российской Федерации, устанавливающей перечень документов и материалов, представляемых одновременно с проектом бюджета в представительный орган муниципального образования, Проектом   предлагается в пункте 10 части 4 статьи 3 слова «паспорта муниципальных программ» заменить на слова «</w:t>
      </w:r>
      <w:r w:rsidRPr="00A35730">
        <w:rPr>
          <w:rFonts w:ascii="Times New Roman" w:hAnsi="Times New Roman" w:cs="Times New Roman"/>
          <w:sz w:val="28"/>
          <w:szCs w:val="28"/>
        </w:rPr>
        <w:t>паспорта (проекты паспортов) муниципальных программ».</w:t>
      </w:r>
    </w:p>
    <w:p w:rsidR="0031172D" w:rsidRPr="00A35730" w:rsidRDefault="0031172D" w:rsidP="003117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5730">
        <w:rPr>
          <w:rFonts w:ascii="Times New Roman" w:hAnsi="Times New Roman" w:cs="Times New Roman"/>
          <w:sz w:val="28"/>
          <w:szCs w:val="28"/>
        </w:rPr>
        <w:t>Контрольно-счетная пала</w:t>
      </w:r>
      <w:r w:rsidR="00BC6747" w:rsidRPr="00A35730">
        <w:rPr>
          <w:rFonts w:ascii="Times New Roman" w:hAnsi="Times New Roman" w:cs="Times New Roman"/>
          <w:sz w:val="28"/>
          <w:szCs w:val="28"/>
        </w:rPr>
        <w:t>та обращает внимание,</w:t>
      </w:r>
      <w:r w:rsidRPr="00A35730">
        <w:rPr>
          <w:rFonts w:ascii="Times New Roman" w:hAnsi="Times New Roman" w:cs="Times New Roman"/>
          <w:sz w:val="28"/>
          <w:szCs w:val="28"/>
        </w:rPr>
        <w:t xml:space="preserve"> что </w:t>
      </w:r>
      <w:r w:rsidR="00BC6747" w:rsidRPr="00A35730">
        <w:rPr>
          <w:rFonts w:ascii="Times New Roman" w:hAnsi="Times New Roman" w:cs="Times New Roman"/>
          <w:sz w:val="28"/>
          <w:szCs w:val="28"/>
        </w:rPr>
        <w:t>принятие Проекта решения</w:t>
      </w:r>
      <w:r w:rsidR="00B742D1" w:rsidRPr="00A35730">
        <w:rPr>
          <w:rFonts w:ascii="Times New Roman" w:hAnsi="Times New Roman" w:cs="Times New Roman"/>
          <w:sz w:val="28"/>
          <w:szCs w:val="28"/>
        </w:rPr>
        <w:t xml:space="preserve"> потребует внесения</w:t>
      </w:r>
      <w:r w:rsidR="00BC6747" w:rsidRPr="00A35730">
        <w:rPr>
          <w:rFonts w:ascii="Times New Roman" w:hAnsi="Times New Roman" w:cs="Times New Roman"/>
          <w:sz w:val="28"/>
          <w:szCs w:val="28"/>
        </w:rPr>
        <w:t xml:space="preserve"> соответствующих изменений</w:t>
      </w:r>
      <w:r w:rsidRPr="00A35730">
        <w:rPr>
          <w:rFonts w:ascii="Times New Roman" w:hAnsi="Times New Roman" w:cs="Times New Roman"/>
          <w:sz w:val="28"/>
          <w:szCs w:val="28"/>
        </w:rPr>
        <w:t xml:space="preserve"> в пункт 43 Приложения 2 к постановлению Администрации Ханты-Мансийского района от 24.07.2018 № 211 «О порядке составления проекта решения </w:t>
      </w:r>
      <w:r w:rsidR="00B742D1" w:rsidRPr="00A35730">
        <w:rPr>
          <w:rFonts w:ascii="Times New Roman" w:hAnsi="Times New Roman" w:cs="Times New Roman"/>
          <w:sz w:val="28"/>
          <w:szCs w:val="28"/>
        </w:rPr>
        <w:br/>
      </w:r>
      <w:r w:rsidRPr="00A35730">
        <w:rPr>
          <w:rFonts w:ascii="Times New Roman" w:hAnsi="Times New Roman" w:cs="Times New Roman"/>
          <w:sz w:val="28"/>
          <w:szCs w:val="28"/>
        </w:rPr>
        <w:t>о бюджете Ханты-Мансийского района на оче</w:t>
      </w:r>
      <w:r w:rsidR="00B742D1" w:rsidRPr="00A35730">
        <w:rPr>
          <w:rFonts w:ascii="Times New Roman" w:hAnsi="Times New Roman" w:cs="Times New Roman"/>
          <w:sz w:val="28"/>
          <w:szCs w:val="28"/>
        </w:rPr>
        <w:t>редной финансовый год</w:t>
      </w:r>
      <w:r w:rsidR="00B742D1" w:rsidRPr="00A35730">
        <w:rPr>
          <w:rFonts w:ascii="Times New Roman" w:hAnsi="Times New Roman" w:cs="Times New Roman"/>
          <w:sz w:val="28"/>
          <w:szCs w:val="28"/>
        </w:rPr>
        <w:br/>
      </w:r>
      <w:r w:rsidRPr="00A35730">
        <w:rPr>
          <w:rFonts w:ascii="Times New Roman" w:hAnsi="Times New Roman" w:cs="Times New Roman"/>
          <w:sz w:val="28"/>
          <w:szCs w:val="28"/>
        </w:rPr>
        <w:t>и плановый период».</w:t>
      </w:r>
    </w:p>
    <w:p w:rsidR="007F7573" w:rsidRPr="001F0CCC" w:rsidRDefault="007F7573" w:rsidP="007F75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730">
        <w:rPr>
          <w:rFonts w:ascii="Times New Roman" w:hAnsi="Times New Roman" w:cs="Times New Roman"/>
          <w:sz w:val="28"/>
          <w:szCs w:val="28"/>
        </w:rPr>
        <w:t>Принятие Проекта не окажет влияния на доходную и расходную части бюджета Ханты-Мансийского</w:t>
      </w:r>
      <w:r w:rsidRPr="001F0CC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12DD0" w:rsidRPr="00F52BEB" w:rsidRDefault="00512DD0" w:rsidP="00350F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CCC">
        <w:rPr>
          <w:rFonts w:ascii="Times New Roman" w:hAnsi="Times New Roman" w:cs="Times New Roman"/>
          <w:sz w:val="28"/>
          <w:szCs w:val="28"/>
        </w:rPr>
        <w:t>Проектом предусмотрено вступление</w:t>
      </w:r>
      <w:r w:rsidRPr="00F52BEB">
        <w:rPr>
          <w:rFonts w:ascii="Times New Roman" w:hAnsi="Times New Roman" w:cs="Times New Roman"/>
          <w:sz w:val="28"/>
          <w:szCs w:val="28"/>
        </w:rPr>
        <w:t xml:space="preserve"> в силу нормативного правового акта после официального опубликов</w:t>
      </w:r>
      <w:r w:rsidR="004B3CFE" w:rsidRPr="00F52BEB">
        <w:rPr>
          <w:rFonts w:ascii="Times New Roman" w:hAnsi="Times New Roman" w:cs="Times New Roman"/>
          <w:sz w:val="28"/>
          <w:szCs w:val="28"/>
        </w:rPr>
        <w:t>ания (обнародования)</w:t>
      </w:r>
      <w:r w:rsidRPr="00F52BEB">
        <w:rPr>
          <w:rFonts w:ascii="Times New Roman" w:hAnsi="Times New Roman" w:cs="Times New Roman"/>
          <w:sz w:val="28"/>
          <w:szCs w:val="28"/>
        </w:rPr>
        <w:t>.</w:t>
      </w:r>
    </w:p>
    <w:p w:rsidR="004C514C" w:rsidRDefault="00B25FDD" w:rsidP="003566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5BD1">
        <w:rPr>
          <w:rFonts w:ascii="Helvetica" w:hAnsi="Helvetica" w:cs="Helvetica"/>
          <w:b/>
          <w:bCs/>
        </w:rPr>
        <w:tab/>
      </w:r>
      <w:r w:rsidR="003F1751" w:rsidRPr="00625BD1">
        <w:rPr>
          <w:rFonts w:ascii="Times New Roman" w:hAnsi="Times New Roman" w:cs="Times New Roman"/>
          <w:sz w:val="28"/>
          <w:szCs w:val="28"/>
        </w:rPr>
        <w:t xml:space="preserve">По итогам финансово-экономической экспертизы </w:t>
      </w:r>
      <w:r w:rsidR="00244AC7" w:rsidRPr="00625BD1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B742D1">
        <w:rPr>
          <w:rFonts w:ascii="Times New Roman" w:hAnsi="Times New Roman" w:cs="Times New Roman"/>
          <w:sz w:val="28"/>
          <w:szCs w:val="28"/>
        </w:rPr>
        <w:br/>
      </w:r>
      <w:r w:rsidR="003F1751" w:rsidRPr="00625BD1">
        <w:rPr>
          <w:rFonts w:ascii="Times New Roman" w:hAnsi="Times New Roman" w:cs="Times New Roman"/>
          <w:sz w:val="28"/>
          <w:szCs w:val="28"/>
        </w:rPr>
        <w:t>к Проекту отсутствуют.</w:t>
      </w:r>
    </w:p>
    <w:p w:rsidR="00356641" w:rsidRDefault="00356641" w:rsidP="003566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6641" w:rsidSect="00FA4CF5">
      <w:footerReference w:type="default" r:id="rId7"/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6C27" w:rsidRDefault="00F86C27" w:rsidP="00617B40">
      <w:pPr>
        <w:spacing w:after="0" w:line="240" w:lineRule="auto"/>
      </w:pPr>
      <w:r>
        <w:separator/>
      </w:r>
    </w:p>
  </w:endnote>
  <w:endnote w:type="continuationSeparator" w:id="0">
    <w:p w:rsidR="00F86C27" w:rsidRDefault="00F86C2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5848092"/>
      <w:docPartObj>
        <w:docPartGallery w:val="Page Numbers (Bottom of Page)"/>
        <w:docPartUnique/>
      </w:docPartObj>
    </w:sdtPr>
    <w:sdtEndPr/>
    <w:sdtContent>
      <w:p w:rsidR="006902A8" w:rsidRDefault="006902A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3FB">
          <w:rPr>
            <w:noProof/>
          </w:rPr>
          <w:t>2</w:t>
        </w:r>
        <w:r>
          <w:fldChar w:fldCharType="end"/>
        </w:r>
      </w:p>
    </w:sdtContent>
  </w:sdt>
  <w:p w:rsidR="006902A8" w:rsidRDefault="006902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6C27" w:rsidRDefault="00F86C27" w:rsidP="00617B40">
      <w:pPr>
        <w:spacing w:after="0" w:line="240" w:lineRule="auto"/>
      </w:pPr>
      <w:r>
        <w:separator/>
      </w:r>
    </w:p>
  </w:footnote>
  <w:footnote w:type="continuationSeparator" w:id="0">
    <w:p w:rsidR="00F86C27" w:rsidRDefault="00F86C27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12153"/>
    <w:rsid w:val="000220D6"/>
    <w:rsid w:val="00023C8B"/>
    <w:rsid w:val="00040920"/>
    <w:rsid w:val="00046B18"/>
    <w:rsid w:val="000553F6"/>
    <w:rsid w:val="00062101"/>
    <w:rsid w:val="0007554D"/>
    <w:rsid w:val="00087194"/>
    <w:rsid w:val="0009485B"/>
    <w:rsid w:val="00094C89"/>
    <w:rsid w:val="000A20DE"/>
    <w:rsid w:val="000A4A29"/>
    <w:rsid w:val="000B30E4"/>
    <w:rsid w:val="000B4C48"/>
    <w:rsid w:val="000B6BD3"/>
    <w:rsid w:val="000D7C39"/>
    <w:rsid w:val="000E2AD9"/>
    <w:rsid w:val="000E4D41"/>
    <w:rsid w:val="000E4FF5"/>
    <w:rsid w:val="000E7901"/>
    <w:rsid w:val="000F242D"/>
    <w:rsid w:val="00106739"/>
    <w:rsid w:val="00111AFD"/>
    <w:rsid w:val="00113D3B"/>
    <w:rsid w:val="001333FB"/>
    <w:rsid w:val="00133B7D"/>
    <w:rsid w:val="00133FED"/>
    <w:rsid w:val="00150967"/>
    <w:rsid w:val="00152003"/>
    <w:rsid w:val="00167936"/>
    <w:rsid w:val="00182B80"/>
    <w:rsid w:val="0018345B"/>
    <w:rsid w:val="001847D2"/>
    <w:rsid w:val="0018600B"/>
    <w:rsid w:val="00186A59"/>
    <w:rsid w:val="00193F8F"/>
    <w:rsid w:val="00196DBC"/>
    <w:rsid w:val="001A1549"/>
    <w:rsid w:val="001C5C3F"/>
    <w:rsid w:val="001C6963"/>
    <w:rsid w:val="001E761C"/>
    <w:rsid w:val="001F0CCC"/>
    <w:rsid w:val="0021693B"/>
    <w:rsid w:val="00225C7D"/>
    <w:rsid w:val="00227AD8"/>
    <w:rsid w:val="002300FD"/>
    <w:rsid w:val="00232E0B"/>
    <w:rsid w:val="00234040"/>
    <w:rsid w:val="00235B7A"/>
    <w:rsid w:val="00236885"/>
    <w:rsid w:val="00236911"/>
    <w:rsid w:val="0024041F"/>
    <w:rsid w:val="00244AC7"/>
    <w:rsid w:val="00246E7D"/>
    <w:rsid w:val="002529F0"/>
    <w:rsid w:val="00261D49"/>
    <w:rsid w:val="00262F56"/>
    <w:rsid w:val="00282625"/>
    <w:rsid w:val="002826FF"/>
    <w:rsid w:val="00297A80"/>
    <w:rsid w:val="002A75A0"/>
    <w:rsid w:val="002C5651"/>
    <w:rsid w:val="002D0994"/>
    <w:rsid w:val="002D1302"/>
    <w:rsid w:val="00300767"/>
    <w:rsid w:val="00301280"/>
    <w:rsid w:val="00303736"/>
    <w:rsid w:val="0031172D"/>
    <w:rsid w:val="0031607C"/>
    <w:rsid w:val="003164F1"/>
    <w:rsid w:val="00334F25"/>
    <w:rsid w:val="00343BF0"/>
    <w:rsid w:val="00343FF5"/>
    <w:rsid w:val="00344911"/>
    <w:rsid w:val="00350FEC"/>
    <w:rsid w:val="00356641"/>
    <w:rsid w:val="00360B00"/>
    <w:rsid w:val="003624D8"/>
    <w:rsid w:val="0037725F"/>
    <w:rsid w:val="00393DAD"/>
    <w:rsid w:val="00397EFC"/>
    <w:rsid w:val="003A2632"/>
    <w:rsid w:val="003A37C5"/>
    <w:rsid w:val="003D38AA"/>
    <w:rsid w:val="003E4002"/>
    <w:rsid w:val="003F1751"/>
    <w:rsid w:val="003F2416"/>
    <w:rsid w:val="003F3603"/>
    <w:rsid w:val="003F63D4"/>
    <w:rsid w:val="00404BE7"/>
    <w:rsid w:val="00417101"/>
    <w:rsid w:val="00422070"/>
    <w:rsid w:val="00425EA7"/>
    <w:rsid w:val="00431272"/>
    <w:rsid w:val="004333EE"/>
    <w:rsid w:val="0044500A"/>
    <w:rsid w:val="004512FB"/>
    <w:rsid w:val="004562B4"/>
    <w:rsid w:val="00465FC6"/>
    <w:rsid w:val="00472634"/>
    <w:rsid w:val="0048055C"/>
    <w:rsid w:val="0048337C"/>
    <w:rsid w:val="0048729B"/>
    <w:rsid w:val="00495A71"/>
    <w:rsid w:val="004A13FC"/>
    <w:rsid w:val="004A3824"/>
    <w:rsid w:val="004A6F4E"/>
    <w:rsid w:val="004B28BF"/>
    <w:rsid w:val="004B31FD"/>
    <w:rsid w:val="004B3CFE"/>
    <w:rsid w:val="004C069C"/>
    <w:rsid w:val="004C514C"/>
    <w:rsid w:val="004C7125"/>
    <w:rsid w:val="004D5A42"/>
    <w:rsid w:val="004E35B3"/>
    <w:rsid w:val="004F131D"/>
    <w:rsid w:val="004F13A9"/>
    <w:rsid w:val="004F3320"/>
    <w:rsid w:val="004F72DA"/>
    <w:rsid w:val="004F7CDE"/>
    <w:rsid w:val="00507C7D"/>
    <w:rsid w:val="00512DD0"/>
    <w:rsid w:val="00514E41"/>
    <w:rsid w:val="00516A4D"/>
    <w:rsid w:val="00531251"/>
    <w:rsid w:val="00532CA8"/>
    <w:rsid w:val="005439BD"/>
    <w:rsid w:val="00547315"/>
    <w:rsid w:val="0056694C"/>
    <w:rsid w:val="00572453"/>
    <w:rsid w:val="00593867"/>
    <w:rsid w:val="005A408D"/>
    <w:rsid w:val="005A66B0"/>
    <w:rsid w:val="005B2935"/>
    <w:rsid w:val="005B7083"/>
    <w:rsid w:val="005C2563"/>
    <w:rsid w:val="005C40D7"/>
    <w:rsid w:val="005D2ACF"/>
    <w:rsid w:val="005E0E65"/>
    <w:rsid w:val="005E3096"/>
    <w:rsid w:val="005F0864"/>
    <w:rsid w:val="00617B40"/>
    <w:rsid w:val="0062166C"/>
    <w:rsid w:val="00623C81"/>
    <w:rsid w:val="00624276"/>
    <w:rsid w:val="00625BD1"/>
    <w:rsid w:val="00626321"/>
    <w:rsid w:val="00626796"/>
    <w:rsid w:val="00627E04"/>
    <w:rsid w:val="00636F28"/>
    <w:rsid w:val="0064269F"/>
    <w:rsid w:val="00643A79"/>
    <w:rsid w:val="006507BE"/>
    <w:rsid w:val="00650A59"/>
    <w:rsid w:val="00655734"/>
    <w:rsid w:val="006615CF"/>
    <w:rsid w:val="006722F9"/>
    <w:rsid w:val="00681141"/>
    <w:rsid w:val="00682729"/>
    <w:rsid w:val="00683CE6"/>
    <w:rsid w:val="006902A8"/>
    <w:rsid w:val="00697541"/>
    <w:rsid w:val="006A5B30"/>
    <w:rsid w:val="006B1282"/>
    <w:rsid w:val="006C0E1F"/>
    <w:rsid w:val="006C37AF"/>
    <w:rsid w:val="006C6EC8"/>
    <w:rsid w:val="006C77B8"/>
    <w:rsid w:val="006D18AE"/>
    <w:rsid w:val="006D495B"/>
    <w:rsid w:val="006E33B2"/>
    <w:rsid w:val="006F21F0"/>
    <w:rsid w:val="006F5E09"/>
    <w:rsid w:val="007027C3"/>
    <w:rsid w:val="007343BF"/>
    <w:rsid w:val="007412E8"/>
    <w:rsid w:val="007534D2"/>
    <w:rsid w:val="0077481C"/>
    <w:rsid w:val="00790EFC"/>
    <w:rsid w:val="007A0722"/>
    <w:rsid w:val="007C0F06"/>
    <w:rsid w:val="007C210A"/>
    <w:rsid w:val="007C5828"/>
    <w:rsid w:val="007E76AB"/>
    <w:rsid w:val="007F3E55"/>
    <w:rsid w:val="007F7573"/>
    <w:rsid w:val="008041D8"/>
    <w:rsid w:val="00805A4C"/>
    <w:rsid w:val="0081278F"/>
    <w:rsid w:val="00822F9D"/>
    <w:rsid w:val="00827A88"/>
    <w:rsid w:val="00840B88"/>
    <w:rsid w:val="008459BB"/>
    <w:rsid w:val="00855623"/>
    <w:rsid w:val="00874CDF"/>
    <w:rsid w:val="00875A5F"/>
    <w:rsid w:val="00886731"/>
    <w:rsid w:val="00887852"/>
    <w:rsid w:val="008934D5"/>
    <w:rsid w:val="00893759"/>
    <w:rsid w:val="00897CB6"/>
    <w:rsid w:val="008A3D39"/>
    <w:rsid w:val="008B22D1"/>
    <w:rsid w:val="008C2ACB"/>
    <w:rsid w:val="008D6252"/>
    <w:rsid w:val="008D7BE9"/>
    <w:rsid w:val="008E4601"/>
    <w:rsid w:val="008F568A"/>
    <w:rsid w:val="00903CF1"/>
    <w:rsid w:val="00905ED4"/>
    <w:rsid w:val="00912DD5"/>
    <w:rsid w:val="00913892"/>
    <w:rsid w:val="009233E6"/>
    <w:rsid w:val="00927695"/>
    <w:rsid w:val="00932274"/>
    <w:rsid w:val="00933810"/>
    <w:rsid w:val="00935390"/>
    <w:rsid w:val="00962B7D"/>
    <w:rsid w:val="0096338B"/>
    <w:rsid w:val="00964E24"/>
    <w:rsid w:val="009917B5"/>
    <w:rsid w:val="009A231B"/>
    <w:rsid w:val="009A43D3"/>
    <w:rsid w:val="009C04B5"/>
    <w:rsid w:val="009C0855"/>
    <w:rsid w:val="009C1751"/>
    <w:rsid w:val="009D39EB"/>
    <w:rsid w:val="009E0E8A"/>
    <w:rsid w:val="009F2CCA"/>
    <w:rsid w:val="009F6EC2"/>
    <w:rsid w:val="00A01834"/>
    <w:rsid w:val="00A0239C"/>
    <w:rsid w:val="00A05BB4"/>
    <w:rsid w:val="00A10A06"/>
    <w:rsid w:val="00A13C54"/>
    <w:rsid w:val="00A14960"/>
    <w:rsid w:val="00A158ED"/>
    <w:rsid w:val="00A32685"/>
    <w:rsid w:val="00A33D50"/>
    <w:rsid w:val="00A35730"/>
    <w:rsid w:val="00A56A2E"/>
    <w:rsid w:val="00A627DC"/>
    <w:rsid w:val="00A678FA"/>
    <w:rsid w:val="00A82C6D"/>
    <w:rsid w:val="00A834F7"/>
    <w:rsid w:val="00A94EC8"/>
    <w:rsid w:val="00AA47EA"/>
    <w:rsid w:val="00AC127C"/>
    <w:rsid w:val="00AC16A7"/>
    <w:rsid w:val="00AC194A"/>
    <w:rsid w:val="00AD697A"/>
    <w:rsid w:val="00AD7FB2"/>
    <w:rsid w:val="00AE6ACB"/>
    <w:rsid w:val="00AF1991"/>
    <w:rsid w:val="00B0009B"/>
    <w:rsid w:val="00B119D3"/>
    <w:rsid w:val="00B17E67"/>
    <w:rsid w:val="00B2079F"/>
    <w:rsid w:val="00B2259C"/>
    <w:rsid w:val="00B230DD"/>
    <w:rsid w:val="00B24448"/>
    <w:rsid w:val="00B25FDD"/>
    <w:rsid w:val="00B27D9B"/>
    <w:rsid w:val="00B37588"/>
    <w:rsid w:val="00B4160A"/>
    <w:rsid w:val="00B45166"/>
    <w:rsid w:val="00B45F61"/>
    <w:rsid w:val="00B53A62"/>
    <w:rsid w:val="00B626AF"/>
    <w:rsid w:val="00B742D1"/>
    <w:rsid w:val="00B76CD1"/>
    <w:rsid w:val="00B81A2D"/>
    <w:rsid w:val="00BA5A82"/>
    <w:rsid w:val="00BB611F"/>
    <w:rsid w:val="00BB6639"/>
    <w:rsid w:val="00BC6747"/>
    <w:rsid w:val="00BE0C7F"/>
    <w:rsid w:val="00BE11B0"/>
    <w:rsid w:val="00BE2AF4"/>
    <w:rsid w:val="00BE4A79"/>
    <w:rsid w:val="00BE6B1A"/>
    <w:rsid w:val="00BE7614"/>
    <w:rsid w:val="00BF262A"/>
    <w:rsid w:val="00C002B4"/>
    <w:rsid w:val="00C059C0"/>
    <w:rsid w:val="00C16253"/>
    <w:rsid w:val="00C21D1F"/>
    <w:rsid w:val="00C239F1"/>
    <w:rsid w:val="00C24EC8"/>
    <w:rsid w:val="00C35694"/>
    <w:rsid w:val="00C36F0C"/>
    <w:rsid w:val="00C36F5A"/>
    <w:rsid w:val="00C4059C"/>
    <w:rsid w:val="00C51F70"/>
    <w:rsid w:val="00C7412C"/>
    <w:rsid w:val="00C7718D"/>
    <w:rsid w:val="00C82F53"/>
    <w:rsid w:val="00C853AB"/>
    <w:rsid w:val="00C86C5E"/>
    <w:rsid w:val="00C95826"/>
    <w:rsid w:val="00CA6225"/>
    <w:rsid w:val="00CA7141"/>
    <w:rsid w:val="00CC7C2A"/>
    <w:rsid w:val="00CD237F"/>
    <w:rsid w:val="00CD4591"/>
    <w:rsid w:val="00CD71DB"/>
    <w:rsid w:val="00CF3794"/>
    <w:rsid w:val="00CF44D0"/>
    <w:rsid w:val="00CF744D"/>
    <w:rsid w:val="00D007DF"/>
    <w:rsid w:val="00D14466"/>
    <w:rsid w:val="00D155CC"/>
    <w:rsid w:val="00D20948"/>
    <w:rsid w:val="00D213D8"/>
    <w:rsid w:val="00D26095"/>
    <w:rsid w:val="00D274E2"/>
    <w:rsid w:val="00D358CA"/>
    <w:rsid w:val="00D35B4D"/>
    <w:rsid w:val="00D37FF0"/>
    <w:rsid w:val="00D43162"/>
    <w:rsid w:val="00D43F0A"/>
    <w:rsid w:val="00D4637E"/>
    <w:rsid w:val="00D4701F"/>
    <w:rsid w:val="00D500B9"/>
    <w:rsid w:val="00D53054"/>
    <w:rsid w:val="00D64FB3"/>
    <w:rsid w:val="00D763E0"/>
    <w:rsid w:val="00D768D7"/>
    <w:rsid w:val="00D8061E"/>
    <w:rsid w:val="00D92593"/>
    <w:rsid w:val="00DB032D"/>
    <w:rsid w:val="00DB6A2F"/>
    <w:rsid w:val="00DC0388"/>
    <w:rsid w:val="00DD3DD4"/>
    <w:rsid w:val="00DE12FA"/>
    <w:rsid w:val="00DE4842"/>
    <w:rsid w:val="00E020E1"/>
    <w:rsid w:val="00E024DC"/>
    <w:rsid w:val="00E05238"/>
    <w:rsid w:val="00E05262"/>
    <w:rsid w:val="00E26486"/>
    <w:rsid w:val="00E30A16"/>
    <w:rsid w:val="00E35131"/>
    <w:rsid w:val="00E516F7"/>
    <w:rsid w:val="00E624C3"/>
    <w:rsid w:val="00E73B49"/>
    <w:rsid w:val="00E9217E"/>
    <w:rsid w:val="00EA36BD"/>
    <w:rsid w:val="00EC4D2C"/>
    <w:rsid w:val="00ED01A2"/>
    <w:rsid w:val="00ED123C"/>
    <w:rsid w:val="00EE3CA6"/>
    <w:rsid w:val="00EF214F"/>
    <w:rsid w:val="00EF5A15"/>
    <w:rsid w:val="00F114E8"/>
    <w:rsid w:val="00F1176F"/>
    <w:rsid w:val="00F155DA"/>
    <w:rsid w:val="00F262C9"/>
    <w:rsid w:val="00F27B64"/>
    <w:rsid w:val="00F33814"/>
    <w:rsid w:val="00F37A24"/>
    <w:rsid w:val="00F4245E"/>
    <w:rsid w:val="00F42FEF"/>
    <w:rsid w:val="00F432A9"/>
    <w:rsid w:val="00F449DF"/>
    <w:rsid w:val="00F52BEB"/>
    <w:rsid w:val="00F54F00"/>
    <w:rsid w:val="00F55E37"/>
    <w:rsid w:val="00F60096"/>
    <w:rsid w:val="00F64E07"/>
    <w:rsid w:val="00F765C7"/>
    <w:rsid w:val="00F85520"/>
    <w:rsid w:val="00F86C27"/>
    <w:rsid w:val="00FA4CF5"/>
    <w:rsid w:val="00FB7756"/>
    <w:rsid w:val="00FC3FBE"/>
    <w:rsid w:val="00FD0B39"/>
    <w:rsid w:val="00FD396C"/>
    <w:rsid w:val="00FE08FB"/>
    <w:rsid w:val="00FE367D"/>
    <w:rsid w:val="00FE71F9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3554C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C54"/>
  </w:style>
  <w:style w:type="paragraph" w:styleId="1">
    <w:name w:val="heading 1"/>
    <w:basedOn w:val="a"/>
    <w:next w:val="a"/>
    <w:link w:val="10"/>
    <w:qFormat/>
    <w:rsid w:val="00E73B49"/>
    <w:pPr>
      <w:keepNext/>
      <w:shd w:val="clear" w:color="auto" w:fill="FFFFFF"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i/>
      <w:color w:val="000000"/>
      <w:spacing w:val="-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Body Text"/>
    <w:basedOn w:val="a"/>
    <w:link w:val="ae"/>
    <w:uiPriority w:val="99"/>
    <w:semiHidden/>
    <w:unhideWhenUsed/>
    <w:rsid w:val="00E73B4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73B49"/>
  </w:style>
  <w:style w:type="character" w:customStyle="1" w:styleId="10">
    <w:name w:val="Заголовок 1 Знак"/>
    <w:basedOn w:val="a0"/>
    <w:link w:val="1"/>
    <w:rsid w:val="00E73B49"/>
    <w:rPr>
      <w:rFonts w:ascii="Times New Roman" w:eastAsia="Times New Roman" w:hAnsi="Times New Roman" w:cs="Times New Roman"/>
      <w:i/>
      <w:color w:val="000000"/>
      <w:spacing w:val="-1"/>
      <w:sz w:val="28"/>
      <w:szCs w:val="20"/>
      <w:shd w:val="clear" w:color="auto" w:fill="FFFFFF"/>
      <w:lang w:eastAsia="ru-RU"/>
    </w:rPr>
  </w:style>
  <w:style w:type="paragraph" w:styleId="af">
    <w:name w:val="Normal (Web)"/>
    <w:basedOn w:val="a"/>
    <w:unhideWhenUsed/>
    <w:rsid w:val="00C2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E6270-C336-4DFA-A234-9E3DB0D2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2018-08-02T09:42:00Z</dcterms:created>
  <dcterms:modified xsi:type="dcterms:W3CDTF">2024-11-02T07:01:00Z</dcterms:modified>
</cp:coreProperties>
</file>